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DF9" w:rsidRDefault="00492178" w:rsidP="0003773D">
      <w:pPr>
        <w:pStyle w:val="2"/>
        <w:jc w:val="center"/>
        <w:rPr>
          <w:b/>
          <w:color w:val="000000" w:themeColor="text1"/>
          <w:szCs w:val="28"/>
        </w:rPr>
      </w:pPr>
      <w:r w:rsidRPr="00F32DEB">
        <w:rPr>
          <w:b/>
          <w:color w:val="000000" w:themeColor="text1"/>
          <w:szCs w:val="28"/>
        </w:rPr>
        <w:t xml:space="preserve">АДМИНИСТРАЦИЯ </w:t>
      </w:r>
    </w:p>
    <w:p w:rsidR="00252106" w:rsidRPr="00F32DEB" w:rsidRDefault="00662DF9" w:rsidP="0003773D">
      <w:pPr>
        <w:pStyle w:val="2"/>
        <w:jc w:val="center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>СЕРЕБРЯНСКОГО</w:t>
      </w:r>
      <w:r w:rsidR="007E6812" w:rsidRPr="00F32DEB">
        <w:rPr>
          <w:b/>
          <w:color w:val="000000" w:themeColor="text1"/>
          <w:szCs w:val="28"/>
        </w:rPr>
        <w:t xml:space="preserve"> СЕЛЬСОВЕТА </w:t>
      </w:r>
    </w:p>
    <w:p w:rsidR="00F569B1" w:rsidRPr="00F32DEB" w:rsidRDefault="002666E3" w:rsidP="0003773D">
      <w:pPr>
        <w:pStyle w:val="2"/>
        <w:jc w:val="center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>ЧУЛЫМСКОГО</w:t>
      </w:r>
      <w:r w:rsidR="007E6812" w:rsidRPr="00F32DEB">
        <w:rPr>
          <w:b/>
          <w:color w:val="000000" w:themeColor="text1"/>
          <w:szCs w:val="28"/>
        </w:rPr>
        <w:t xml:space="preserve">  РАЙОНА НОВОСИБИРСКОЙ ОБЛАСТИ</w:t>
      </w:r>
    </w:p>
    <w:p w:rsidR="00125C1C" w:rsidRPr="00F32DEB" w:rsidRDefault="00125C1C" w:rsidP="00125C1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492178" w:rsidRPr="00F32DEB" w:rsidRDefault="00492178" w:rsidP="00125C1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492178" w:rsidRPr="00F32DEB" w:rsidRDefault="00492178" w:rsidP="00125C1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32DE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ПОСТАНОВЛЕНИЕ </w:t>
      </w:r>
    </w:p>
    <w:p w:rsidR="00F569B1" w:rsidRPr="00F32DEB" w:rsidRDefault="00F569B1" w:rsidP="00F569B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338"/>
        <w:gridCol w:w="3256"/>
        <w:gridCol w:w="3136"/>
      </w:tblGrid>
      <w:tr w:rsidR="00F569B1" w:rsidRPr="00F32DEB" w:rsidTr="00987378">
        <w:trPr>
          <w:trHeight w:val="467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</w:tcPr>
          <w:p w:rsidR="00F569B1" w:rsidRPr="00F32DEB" w:rsidRDefault="00662DF9" w:rsidP="00987378">
            <w:pPr>
              <w:spacing w:after="0" w:line="240" w:lineRule="auto"/>
              <w:ind w:right="1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  21.07.</w:t>
            </w:r>
            <w:r w:rsidR="00F569B1" w:rsidRPr="00F32DEB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201</w:t>
            </w:r>
            <w:r w:rsidR="00E464E7" w:rsidRPr="00F32D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  <w:r w:rsidR="000E0975" w:rsidRPr="00F32D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года</w:t>
            </w: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</w:tcPr>
          <w:p w:rsidR="00F569B1" w:rsidRPr="00F32DEB" w:rsidRDefault="007E6812" w:rsidP="00671378">
            <w:pPr>
              <w:spacing w:after="0" w:line="240" w:lineRule="auto"/>
              <w:ind w:right="1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32DE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      </w:t>
            </w:r>
            <w:r w:rsidR="00442ABF" w:rsidRPr="00F32DE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с</w:t>
            </w:r>
            <w:r w:rsidR="0003773D" w:rsidRPr="00F32DE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="00662DF9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Серебрянское</w:t>
            </w:r>
            <w:proofErr w:type="spellEnd"/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</w:tcPr>
          <w:p w:rsidR="00F569B1" w:rsidRPr="00F32DEB" w:rsidRDefault="00F569B1" w:rsidP="00987378">
            <w:pPr>
              <w:spacing w:after="0" w:line="240" w:lineRule="auto"/>
              <w:ind w:right="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32D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№ </w:t>
            </w:r>
            <w:r w:rsidR="00662DF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78</w:t>
            </w:r>
          </w:p>
        </w:tc>
      </w:tr>
    </w:tbl>
    <w:p w:rsidR="00F569B1" w:rsidRPr="00F32DEB" w:rsidRDefault="00F569B1" w:rsidP="00E464E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52106" w:rsidRPr="00992A06" w:rsidRDefault="00841510" w:rsidP="00956C64">
      <w:pPr>
        <w:pStyle w:val="a6"/>
        <w:rPr>
          <w:color w:val="000000" w:themeColor="text1"/>
          <w:sz w:val="28"/>
        </w:rPr>
      </w:pPr>
      <w:r w:rsidRPr="00F32DEB">
        <w:rPr>
          <w:color w:val="000000" w:themeColor="text1"/>
          <w:sz w:val="28"/>
        </w:rPr>
        <w:t xml:space="preserve">О </w:t>
      </w:r>
      <w:r w:rsidR="00875428" w:rsidRPr="00F32DEB">
        <w:rPr>
          <w:color w:val="000000" w:themeColor="text1"/>
          <w:sz w:val="28"/>
        </w:rPr>
        <w:t>внесении изменений</w:t>
      </w:r>
      <w:r w:rsidR="008D17C1" w:rsidRPr="00F32DEB">
        <w:rPr>
          <w:color w:val="000000" w:themeColor="text1"/>
          <w:sz w:val="28"/>
        </w:rPr>
        <w:t xml:space="preserve"> в </w:t>
      </w:r>
      <w:r w:rsidR="00492178" w:rsidRPr="00F32DEB">
        <w:rPr>
          <w:color w:val="000000" w:themeColor="text1"/>
          <w:sz w:val="28"/>
        </w:rPr>
        <w:t xml:space="preserve">Постановление </w:t>
      </w:r>
      <w:r w:rsidR="00956C64">
        <w:rPr>
          <w:color w:val="000000" w:themeColor="text1"/>
          <w:sz w:val="28"/>
        </w:rPr>
        <w:t xml:space="preserve"> </w:t>
      </w:r>
      <w:r w:rsidR="00492178" w:rsidRPr="00F32DEB">
        <w:rPr>
          <w:color w:val="000000" w:themeColor="text1"/>
          <w:sz w:val="28"/>
        </w:rPr>
        <w:t xml:space="preserve">администрации </w:t>
      </w:r>
      <w:r w:rsidR="007E6812" w:rsidRPr="00F32DEB">
        <w:rPr>
          <w:color w:val="000000" w:themeColor="text1"/>
          <w:sz w:val="28"/>
        </w:rPr>
        <w:t xml:space="preserve"> </w:t>
      </w:r>
      <w:r w:rsidR="00880DD7" w:rsidRPr="00F32DEB">
        <w:rPr>
          <w:color w:val="000000" w:themeColor="text1"/>
          <w:sz w:val="28"/>
        </w:rPr>
        <w:t xml:space="preserve"> </w:t>
      </w:r>
      <w:r w:rsidR="00662DF9">
        <w:rPr>
          <w:color w:val="000000" w:themeColor="text1"/>
          <w:sz w:val="28"/>
        </w:rPr>
        <w:t>Серебрянского</w:t>
      </w:r>
      <w:r w:rsidR="00DA79FF" w:rsidRPr="00F32DEB">
        <w:rPr>
          <w:color w:val="000000" w:themeColor="text1"/>
          <w:sz w:val="28"/>
        </w:rPr>
        <w:t xml:space="preserve"> </w:t>
      </w:r>
      <w:r w:rsidR="0003773D" w:rsidRPr="00F32DEB">
        <w:rPr>
          <w:color w:val="000000" w:themeColor="text1"/>
          <w:sz w:val="28"/>
        </w:rPr>
        <w:t xml:space="preserve">сельсовета </w:t>
      </w:r>
      <w:proofErr w:type="spellStart"/>
      <w:r w:rsidR="002666E3">
        <w:rPr>
          <w:color w:val="000000" w:themeColor="text1"/>
          <w:sz w:val="28"/>
        </w:rPr>
        <w:t>Чулымского</w:t>
      </w:r>
      <w:proofErr w:type="spellEnd"/>
      <w:r w:rsidR="008D17C1" w:rsidRPr="00F32DEB">
        <w:rPr>
          <w:color w:val="000000" w:themeColor="text1"/>
          <w:sz w:val="28"/>
        </w:rPr>
        <w:t xml:space="preserve"> района</w:t>
      </w:r>
      <w:r w:rsidR="00880DD7" w:rsidRPr="00F32DEB">
        <w:rPr>
          <w:color w:val="000000" w:themeColor="text1"/>
          <w:sz w:val="28"/>
        </w:rPr>
        <w:t xml:space="preserve"> </w:t>
      </w:r>
      <w:r w:rsidR="00252106" w:rsidRPr="00F32DEB">
        <w:rPr>
          <w:color w:val="000000" w:themeColor="text1"/>
          <w:sz w:val="28"/>
        </w:rPr>
        <w:t xml:space="preserve">Новосибирской </w:t>
      </w:r>
      <w:r w:rsidR="00880DD7" w:rsidRPr="00F32DEB">
        <w:rPr>
          <w:color w:val="000000" w:themeColor="text1"/>
          <w:sz w:val="28"/>
        </w:rPr>
        <w:t>области</w:t>
      </w:r>
      <w:r w:rsidR="00125C1C" w:rsidRPr="00F32DEB">
        <w:rPr>
          <w:color w:val="000000" w:themeColor="text1"/>
          <w:sz w:val="28"/>
        </w:rPr>
        <w:t xml:space="preserve"> </w:t>
      </w:r>
      <w:r w:rsidR="00E55AE3" w:rsidRPr="00F32DEB">
        <w:rPr>
          <w:color w:val="000000" w:themeColor="text1"/>
          <w:sz w:val="28"/>
        </w:rPr>
        <w:t xml:space="preserve">от </w:t>
      </w:r>
      <w:r w:rsidR="00992A06">
        <w:rPr>
          <w:color w:val="000000" w:themeColor="text1"/>
          <w:sz w:val="28"/>
          <w:szCs w:val="28"/>
        </w:rPr>
        <w:t>30.12.</w:t>
      </w:r>
      <w:r w:rsidR="007E6812" w:rsidRPr="00F32DEB">
        <w:rPr>
          <w:color w:val="000000" w:themeColor="text1"/>
          <w:sz w:val="28"/>
          <w:szCs w:val="28"/>
        </w:rPr>
        <w:t xml:space="preserve"> </w:t>
      </w:r>
      <w:r w:rsidR="00992A06">
        <w:rPr>
          <w:color w:val="000000" w:themeColor="text1"/>
          <w:sz w:val="28"/>
          <w:szCs w:val="28"/>
        </w:rPr>
        <w:t>2015</w:t>
      </w:r>
      <w:r w:rsidR="00355CE5" w:rsidRPr="00F32DEB">
        <w:rPr>
          <w:color w:val="000000" w:themeColor="text1"/>
          <w:sz w:val="28"/>
          <w:szCs w:val="28"/>
        </w:rPr>
        <w:t xml:space="preserve"> №</w:t>
      </w:r>
      <w:r w:rsidR="00671378">
        <w:rPr>
          <w:color w:val="000000" w:themeColor="text1"/>
          <w:sz w:val="28"/>
          <w:szCs w:val="28"/>
        </w:rPr>
        <w:t xml:space="preserve"> </w:t>
      </w:r>
      <w:r w:rsidR="00992A06">
        <w:rPr>
          <w:color w:val="000000" w:themeColor="text1"/>
          <w:sz w:val="28"/>
          <w:szCs w:val="28"/>
        </w:rPr>
        <w:t xml:space="preserve">121 </w:t>
      </w:r>
      <w:r w:rsidR="00492178" w:rsidRPr="00F32DEB">
        <w:rPr>
          <w:color w:val="000000" w:themeColor="text1"/>
          <w:sz w:val="28"/>
          <w:szCs w:val="28"/>
        </w:rPr>
        <w:t xml:space="preserve">"Об утверждении требований к порядку разработки  и принятия правовых актов о нормировании в сфере закупок для обеспечения нужд администрации </w:t>
      </w:r>
      <w:r w:rsidR="00992A06">
        <w:rPr>
          <w:color w:val="000000" w:themeColor="text1"/>
          <w:sz w:val="28"/>
          <w:szCs w:val="28"/>
        </w:rPr>
        <w:t>Серебрянского</w:t>
      </w:r>
      <w:r w:rsidR="00492178" w:rsidRPr="00F32DEB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2666E3">
        <w:rPr>
          <w:color w:val="000000" w:themeColor="text1"/>
          <w:sz w:val="28"/>
          <w:szCs w:val="28"/>
        </w:rPr>
        <w:t>Чулымского</w:t>
      </w:r>
      <w:proofErr w:type="spellEnd"/>
      <w:r w:rsidR="00492178" w:rsidRPr="00F32DEB">
        <w:rPr>
          <w:color w:val="000000" w:themeColor="text1"/>
          <w:sz w:val="28"/>
          <w:szCs w:val="28"/>
        </w:rPr>
        <w:t xml:space="preserve"> района Новосибирской области</w:t>
      </w:r>
      <w:r w:rsidR="00252106" w:rsidRPr="00F32DEB">
        <w:rPr>
          <w:color w:val="000000" w:themeColor="text1"/>
          <w:sz w:val="28"/>
          <w:szCs w:val="28"/>
        </w:rPr>
        <w:t>"</w:t>
      </w:r>
    </w:p>
    <w:p w:rsidR="00F569B1" w:rsidRPr="00F32DEB" w:rsidRDefault="00F569B1" w:rsidP="00860CB0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442ABF" w:rsidRDefault="00E55AE3" w:rsidP="00956C6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956C6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3773D" w:rsidRPr="00956C64">
        <w:rPr>
          <w:rFonts w:ascii="Times New Roman" w:hAnsi="Times New Roman" w:cs="Times New Roman"/>
          <w:sz w:val="28"/>
          <w:szCs w:val="28"/>
        </w:rPr>
        <w:t>Федеральным законом №131-ФЗ от 06.10.2003г. "Об общих принципах организации местного самоуправления в Российской Федерации"</w:t>
      </w:r>
      <w:r w:rsidR="00442ABF" w:rsidRPr="00956C64">
        <w:rPr>
          <w:rFonts w:ascii="Times New Roman" w:hAnsi="Times New Roman" w:cs="Times New Roman"/>
          <w:sz w:val="28"/>
          <w:szCs w:val="28"/>
        </w:rPr>
        <w:t xml:space="preserve">, </w:t>
      </w:r>
      <w:r w:rsidR="00492178" w:rsidRPr="00956C6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E6812" w:rsidRPr="00956C64">
        <w:rPr>
          <w:rFonts w:ascii="Times New Roman" w:hAnsi="Times New Roman" w:cs="Times New Roman"/>
          <w:sz w:val="28"/>
          <w:szCs w:val="28"/>
        </w:rPr>
        <w:t xml:space="preserve"> </w:t>
      </w:r>
      <w:r w:rsidR="00992A06" w:rsidRPr="00956C64">
        <w:rPr>
          <w:rFonts w:ascii="Times New Roman" w:hAnsi="Times New Roman" w:cs="Times New Roman"/>
          <w:sz w:val="28"/>
          <w:szCs w:val="28"/>
        </w:rPr>
        <w:t xml:space="preserve">Серебрянского </w:t>
      </w:r>
      <w:r w:rsidR="00442ABF" w:rsidRPr="00956C64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2666E3" w:rsidRPr="00956C64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="007E6812" w:rsidRPr="00956C64">
        <w:rPr>
          <w:rFonts w:ascii="Times New Roman" w:hAnsi="Times New Roman" w:cs="Times New Roman"/>
          <w:sz w:val="28"/>
          <w:szCs w:val="28"/>
        </w:rPr>
        <w:t xml:space="preserve"> </w:t>
      </w:r>
      <w:r w:rsidR="00442ABF" w:rsidRPr="00956C6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956C64" w:rsidRPr="00956C64" w:rsidRDefault="00956C64" w:rsidP="00956C6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F569B1" w:rsidRDefault="00492178" w:rsidP="00956C6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956C6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56C64" w:rsidRPr="00956C64" w:rsidRDefault="00956C64" w:rsidP="00956C6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A8505E" w:rsidRPr="00956C64" w:rsidRDefault="00956C64" w:rsidP="00956C6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75428" w:rsidRPr="00956C64">
        <w:rPr>
          <w:rFonts w:ascii="Times New Roman" w:hAnsi="Times New Roman" w:cs="Times New Roman"/>
          <w:sz w:val="28"/>
          <w:szCs w:val="28"/>
        </w:rPr>
        <w:t>Внести</w:t>
      </w:r>
      <w:r w:rsidR="004F6D6A" w:rsidRPr="00956C64">
        <w:rPr>
          <w:rFonts w:ascii="Times New Roman" w:hAnsi="Times New Roman" w:cs="Times New Roman"/>
          <w:sz w:val="28"/>
          <w:szCs w:val="28"/>
        </w:rPr>
        <w:t xml:space="preserve"> </w:t>
      </w:r>
      <w:r w:rsidR="00C322A6" w:rsidRPr="00956C64">
        <w:rPr>
          <w:rFonts w:ascii="Times New Roman" w:hAnsi="Times New Roman" w:cs="Times New Roman"/>
          <w:sz w:val="28"/>
          <w:szCs w:val="28"/>
        </w:rPr>
        <w:t xml:space="preserve">в </w:t>
      </w:r>
      <w:r w:rsidR="00492178" w:rsidRPr="00956C64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  <w:r w:rsidR="007E6812" w:rsidRPr="00956C64">
        <w:rPr>
          <w:rFonts w:ascii="Times New Roman" w:hAnsi="Times New Roman" w:cs="Times New Roman"/>
          <w:sz w:val="28"/>
          <w:szCs w:val="28"/>
        </w:rPr>
        <w:t xml:space="preserve">  </w:t>
      </w:r>
      <w:r w:rsidR="00992A06" w:rsidRPr="00956C64">
        <w:rPr>
          <w:rFonts w:ascii="Times New Roman" w:hAnsi="Times New Roman" w:cs="Times New Roman"/>
          <w:sz w:val="28"/>
          <w:szCs w:val="28"/>
        </w:rPr>
        <w:t>Серебрянского</w:t>
      </w:r>
      <w:r w:rsidR="007E6812" w:rsidRPr="00956C6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666E3" w:rsidRPr="00956C64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="007E6812" w:rsidRPr="00956C6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671378" w:rsidRPr="00956C64">
        <w:rPr>
          <w:rFonts w:ascii="Times New Roman" w:hAnsi="Times New Roman" w:cs="Times New Roman"/>
          <w:sz w:val="28"/>
          <w:szCs w:val="28"/>
        </w:rPr>
        <w:t xml:space="preserve">  </w:t>
      </w:r>
      <w:r w:rsidR="00992A06" w:rsidRPr="00956C64">
        <w:rPr>
          <w:rFonts w:ascii="Times New Roman" w:hAnsi="Times New Roman" w:cs="Times New Roman"/>
          <w:sz w:val="28"/>
          <w:szCs w:val="28"/>
        </w:rPr>
        <w:t>30.12.2015</w:t>
      </w:r>
      <w:r w:rsidR="00671378" w:rsidRPr="00956C64">
        <w:rPr>
          <w:rFonts w:ascii="Times New Roman" w:hAnsi="Times New Roman" w:cs="Times New Roman"/>
          <w:sz w:val="28"/>
          <w:szCs w:val="28"/>
        </w:rPr>
        <w:t xml:space="preserve"> </w:t>
      </w:r>
      <w:r w:rsidR="00492178" w:rsidRPr="00956C64">
        <w:rPr>
          <w:rFonts w:ascii="Times New Roman" w:hAnsi="Times New Roman" w:cs="Times New Roman"/>
          <w:sz w:val="28"/>
          <w:szCs w:val="28"/>
        </w:rPr>
        <w:t xml:space="preserve"> года  №</w:t>
      </w:r>
      <w:r w:rsidR="00671378" w:rsidRPr="00956C64">
        <w:rPr>
          <w:rFonts w:ascii="Times New Roman" w:hAnsi="Times New Roman" w:cs="Times New Roman"/>
          <w:sz w:val="28"/>
          <w:szCs w:val="28"/>
        </w:rPr>
        <w:t xml:space="preserve"> </w:t>
      </w:r>
      <w:r w:rsidR="00992A06" w:rsidRPr="00956C64">
        <w:rPr>
          <w:rFonts w:ascii="Times New Roman" w:hAnsi="Times New Roman" w:cs="Times New Roman"/>
          <w:sz w:val="28"/>
          <w:szCs w:val="28"/>
        </w:rPr>
        <w:t>121</w:t>
      </w:r>
      <w:r w:rsidR="007E6812" w:rsidRPr="00956C64">
        <w:rPr>
          <w:rFonts w:ascii="Times New Roman" w:hAnsi="Times New Roman" w:cs="Times New Roman"/>
          <w:sz w:val="28"/>
          <w:szCs w:val="28"/>
        </w:rPr>
        <w:t xml:space="preserve"> "</w:t>
      </w:r>
      <w:r w:rsidR="00492178" w:rsidRPr="00956C64">
        <w:rPr>
          <w:rFonts w:ascii="Times New Roman" w:hAnsi="Times New Roman" w:cs="Times New Roman"/>
          <w:sz w:val="28"/>
          <w:szCs w:val="28"/>
        </w:rPr>
        <w:t xml:space="preserve">Об утверждении требований к порядку разработки  и принятия правовых актов о нормировании в сфере закупок для обеспечения нужд администрации </w:t>
      </w:r>
      <w:r w:rsidRPr="00956C64">
        <w:rPr>
          <w:rFonts w:ascii="Times New Roman" w:hAnsi="Times New Roman" w:cs="Times New Roman"/>
          <w:sz w:val="28"/>
          <w:szCs w:val="28"/>
        </w:rPr>
        <w:t>Серебрянского</w:t>
      </w:r>
      <w:r w:rsidR="00492178" w:rsidRPr="00956C6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666E3" w:rsidRPr="00956C64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="00492178" w:rsidRPr="00956C6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7E6812" w:rsidRPr="00956C64">
        <w:rPr>
          <w:rFonts w:ascii="Times New Roman" w:hAnsi="Times New Roman" w:cs="Times New Roman"/>
          <w:sz w:val="28"/>
          <w:szCs w:val="28"/>
        </w:rPr>
        <w:t xml:space="preserve">" </w:t>
      </w:r>
      <w:r w:rsidR="00C322A6" w:rsidRPr="00956C64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F6D6A" w:rsidRPr="00956C64">
        <w:rPr>
          <w:rFonts w:ascii="Times New Roman" w:hAnsi="Times New Roman" w:cs="Times New Roman"/>
          <w:sz w:val="28"/>
          <w:szCs w:val="28"/>
        </w:rPr>
        <w:t>:</w:t>
      </w:r>
    </w:p>
    <w:p w:rsidR="0003773D" w:rsidRPr="00956C64" w:rsidRDefault="00956C64" w:rsidP="00956C64">
      <w:pPr>
        <w:pStyle w:val="ab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1.1. </w:t>
      </w:r>
      <w:r w:rsidR="0003773D" w:rsidRPr="00956C64">
        <w:rPr>
          <w:rFonts w:ascii="Times New Roman" w:hAnsi="Times New Roman" w:cs="Times New Roman"/>
          <w:sz w:val="28"/>
          <w:szCs w:val="28"/>
        </w:rPr>
        <w:t xml:space="preserve">В </w:t>
      </w:r>
      <w:r w:rsidR="00492178" w:rsidRPr="00956C64">
        <w:rPr>
          <w:rFonts w:ascii="Times New Roman" w:hAnsi="Times New Roman" w:cs="Times New Roman"/>
          <w:sz w:val="28"/>
          <w:szCs w:val="28"/>
        </w:rPr>
        <w:t>требовани</w:t>
      </w:r>
      <w:r w:rsidR="00F001E0" w:rsidRPr="00956C64">
        <w:rPr>
          <w:rFonts w:ascii="Times New Roman" w:hAnsi="Times New Roman" w:cs="Times New Roman"/>
          <w:sz w:val="28"/>
          <w:szCs w:val="28"/>
        </w:rPr>
        <w:t>я</w:t>
      </w:r>
      <w:r w:rsidR="00F32DEB" w:rsidRPr="00956C64">
        <w:rPr>
          <w:rFonts w:ascii="Times New Roman" w:hAnsi="Times New Roman" w:cs="Times New Roman"/>
          <w:sz w:val="28"/>
          <w:szCs w:val="28"/>
        </w:rPr>
        <w:t>х</w:t>
      </w:r>
      <w:r w:rsidR="00492178" w:rsidRPr="00956C64">
        <w:rPr>
          <w:rFonts w:ascii="Times New Roman" w:hAnsi="Times New Roman" w:cs="Times New Roman"/>
          <w:sz w:val="28"/>
          <w:szCs w:val="28"/>
        </w:rPr>
        <w:t xml:space="preserve"> к порядку разработки  и принятия правовых актов о нормировании в сфере закупок для обеспечения нужд администрации </w:t>
      </w:r>
      <w:r w:rsidRPr="00956C64">
        <w:rPr>
          <w:rFonts w:ascii="Times New Roman" w:hAnsi="Times New Roman" w:cs="Times New Roman"/>
          <w:sz w:val="28"/>
          <w:szCs w:val="28"/>
        </w:rPr>
        <w:t>Серебрянского</w:t>
      </w:r>
      <w:r w:rsidR="00492178" w:rsidRPr="00956C6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666E3" w:rsidRPr="00956C64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="00492178" w:rsidRPr="00956C6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03773D" w:rsidRPr="00956C64">
        <w:rPr>
          <w:rFonts w:ascii="Times New Roman" w:hAnsi="Times New Roman" w:cs="Times New Roman"/>
          <w:sz w:val="28"/>
          <w:szCs w:val="28"/>
        </w:rPr>
        <w:t>:</w:t>
      </w:r>
    </w:p>
    <w:p w:rsidR="00252106" w:rsidRPr="00956C64" w:rsidRDefault="003C554E" w:rsidP="00956C6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956C64">
        <w:rPr>
          <w:rFonts w:ascii="Times New Roman" w:hAnsi="Times New Roman" w:cs="Times New Roman"/>
          <w:sz w:val="28"/>
          <w:szCs w:val="28"/>
        </w:rPr>
        <w:t>П</w:t>
      </w:r>
      <w:r w:rsidR="00252106" w:rsidRPr="00956C64">
        <w:rPr>
          <w:rFonts w:ascii="Times New Roman" w:hAnsi="Times New Roman" w:cs="Times New Roman"/>
          <w:sz w:val="28"/>
          <w:szCs w:val="28"/>
        </w:rPr>
        <w:t xml:space="preserve">ункт </w:t>
      </w:r>
      <w:r w:rsidR="00A05617" w:rsidRPr="00956C64">
        <w:rPr>
          <w:rFonts w:ascii="Times New Roman" w:hAnsi="Times New Roman" w:cs="Times New Roman"/>
          <w:sz w:val="28"/>
          <w:szCs w:val="28"/>
        </w:rPr>
        <w:t xml:space="preserve"> 1 изложить в следующей редакции:</w:t>
      </w:r>
    </w:p>
    <w:p w:rsidR="003C554E" w:rsidRPr="00956C64" w:rsidRDefault="003C554E" w:rsidP="00956C64">
      <w:pPr>
        <w:pStyle w:val="ab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6C64">
        <w:rPr>
          <w:rFonts w:ascii="Times New Roman" w:eastAsia="Calibri" w:hAnsi="Times New Roman" w:cs="Times New Roman"/>
          <w:sz w:val="28"/>
          <w:szCs w:val="28"/>
          <w:lang w:eastAsia="en-US"/>
        </w:rPr>
        <w:t>"Настоящий документ определяет требования к порядку разработки и принятия, содержанию, обеспечению исполнения муниципальных нормативных правовых актов (далее – правовые акты)</w:t>
      </w:r>
      <w:bookmarkStart w:id="0" w:name="Par6"/>
      <w:bookmarkEnd w:id="0"/>
      <w:r w:rsidRPr="00956C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</w:t>
      </w:r>
      <w:r w:rsidR="00956C64" w:rsidRPr="00956C64">
        <w:rPr>
          <w:rFonts w:ascii="Times New Roman" w:eastAsia="Calibri" w:hAnsi="Times New Roman" w:cs="Times New Roman"/>
          <w:sz w:val="28"/>
          <w:szCs w:val="28"/>
          <w:lang w:eastAsia="en-US"/>
        </w:rPr>
        <w:t>Серебрянского</w:t>
      </w:r>
      <w:r w:rsidRPr="00956C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="002666E3" w:rsidRPr="00956C64">
        <w:rPr>
          <w:rFonts w:ascii="Times New Roman" w:eastAsia="Calibri" w:hAnsi="Times New Roman" w:cs="Times New Roman"/>
          <w:sz w:val="28"/>
          <w:szCs w:val="28"/>
          <w:lang w:eastAsia="en-US"/>
        </w:rPr>
        <w:t>Чулымского</w:t>
      </w:r>
      <w:proofErr w:type="spellEnd"/>
      <w:r w:rsidRPr="00956C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</w:t>
      </w:r>
      <w:r w:rsidR="00597720" w:rsidRPr="00956C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(далее – администрации муниципального образования)</w:t>
      </w:r>
      <w:proofErr w:type="gramStart"/>
      <w:r w:rsidR="00597720" w:rsidRPr="00956C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6C64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proofErr w:type="gramEnd"/>
      <w:r w:rsidRPr="00956C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утверждающих:</w:t>
      </w:r>
    </w:p>
    <w:p w:rsidR="00121E59" w:rsidRPr="00956C64" w:rsidRDefault="00121E59" w:rsidP="00956C64">
      <w:pPr>
        <w:pStyle w:val="ab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6C64">
        <w:rPr>
          <w:rFonts w:ascii="Times New Roman" w:eastAsia="Calibri" w:hAnsi="Times New Roman" w:cs="Times New Roman"/>
          <w:sz w:val="28"/>
          <w:szCs w:val="28"/>
          <w:lang w:eastAsia="en-US"/>
        </w:rPr>
        <w:t>Правила определения нормативных затрат на обеспечение функций органов местного самоуправления  муниципального образования и  подведомственных им казенных учреждений;</w:t>
      </w:r>
    </w:p>
    <w:p w:rsidR="00121E59" w:rsidRPr="00956C64" w:rsidRDefault="00121E59" w:rsidP="00956C64">
      <w:pPr>
        <w:pStyle w:val="ab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6C64">
        <w:rPr>
          <w:rFonts w:ascii="Times New Roman" w:eastAsia="Times New Roman" w:hAnsi="Times New Roman" w:cs="Times New Roman"/>
          <w:sz w:val="28"/>
          <w:szCs w:val="28"/>
        </w:rPr>
        <w:t xml:space="preserve">Правила определения требований к закупаемым отдельным видам товаров, работ, услуг (в том числе предельные цены товаров, работ, услуг) для обеспечения функций органов местного самоуправления </w:t>
      </w:r>
      <w:r w:rsidRPr="00956C6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56C64">
        <w:rPr>
          <w:rFonts w:ascii="Times New Roman" w:eastAsia="Times New Roman" w:hAnsi="Times New Roman" w:cs="Times New Roman"/>
          <w:sz w:val="28"/>
          <w:szCs w:val="28"/>
        </w:rPr>
        <w:t>, подведомственных им казенных и бюджетных учреждений</w:t>
      </w:r>
      <w:r w:rsidRPr="00956C64">
        <w:rPr>
          <w:rFonts w:ascii="Times New Roman" w:hAnsi="Times New Roman" w:cs="Times New Roman"/>
          <w:sz w:val="28"/>
          <w:szCs w:val="28"/>
        </w:rPr>
        <w:t>;</w:t>
      </w:r>
      <w:r w:rsidRPr="00956C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</w:p>
    <w:p w:rsidR="00121E59" w:rsidRPr="00956C64" w:rsidRDefault="00121E59" w:rsidP="00956C64">
      <w:pPr>
        <w:pStyle w:val="ab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6C64">
        <w:rPr>
          <w:rFonts w:ascii="Times New Roman" w:eastAsia="Calibri" w:hAnsi="Times New Roman" w:cs="Times New Roman"/>
          <w:sz w:val="28"/>
          <w:szCs w:val="28"/>
          <w:lang w:eastAsia="en-US"/>
        </w:rPr>
        <w:t>О нормативных затратах на обеспечение функций муниципальных органов, включая подведомственные им казенные учреждения;</w:t>
      </w:r>
    </w:p>
    <w:p w:rsidR="00121E59" w:rsidRPr="00956C64" w:rsidRDefault="00121E59" w:rsidP="00956C64">
      <w:pPr>
        <w:pStyle w:val="ab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6C6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 требованиях к закупаемым товарам муниципальными органами и подведомственными им казенными учреждениями и бюджетными учреждениями отдельным видам товаров, работ, услуг (в том числе предельные цены товаров, работ, услуг);</w:t>
      </w:r>
    </w:p>
    <w:p w:rsidR="00121E59" w:rsidRPr="00956C64" w:rsidRDefault="005A2D2C" w:rsidP="00956C64">
      <w:pPr>
        <w:pStyle w:val="ab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6C64">
        <w:rPr>
          <w:rFonts w:ascii="Times New Roman" w:eastAsia="Calibri" w:hAnsi="Times New Roman" w:cs="Times New Roman"/>
          <w:sz w:val="28"/>
          <w:szCs w:val="28"/>
          <w:lang w:eastAsia="en-US"/>
        </w:rPr>
        <w:t>Дополнить пунктом 11.1. следующего содержания:</w:t>
      </w:r>
    </w:p>
    <w:p w:rsidR="005A2D2C" w:rsidRPr="00956C64" w:rsidRDefault="00956C64" w:rsidP="00956C64">
      <w:pPr>
        <w:pStyle w:val="ab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"11.2.</w:t>
      </w:r>
      <w:r w:rsidR="005A2D2C" w:rsidRPr="00956C64">
        <w:rPr>
          <w:rFonts w:ascii="Times New Roman" w:hAnsi="Times New Roman" w:cs="Times New Roman"/>
          <w:sz w:val="28"/>
          <w:szCs w:val="28"/>
        </w:rPr>
        <w:t xml:space="preserve"> </w:t>
      </w:r>
      <w:r w:rsidR="005A2D2C" w:rsidRPr="00956C64">
        <w:rPr>
          <w:rFonts w:ascii="Times New Roman" w:eastAsia="Calibri" w:hAnsi="Times New Roman" w:cs="Times New Roman"/>
          <w:sz w:val="28"/>
          <w:szCs w:val="28"/>
        </w:rPr>
        <w:t>Внесение изменений в правовые акты осуществляется в порядке, установленном для их принятия.</w:t>
      </w:r>
      <w:r w:rsidR="005A2D2C" w:rsidRPr="00956C64">
        <w:rPr>
          <w:rFonts w:ascii="Times New Roman" w:hAnsi="Times New Roman" w:cs="Times New Roman"/>
          <w:sz w:val="28"/>
          <w:szCs w:val="28"/>
        </w:rPr>
        <w:t xml:space="preserve"> </w:t>
      </w:r>
      <w:r w:rsidR="005A2D2C" w:rsidRPr="00956C64">
        <w:rPr>
          <w:rFonts w:ascii="Times New Roman" w:eastAsia="Calibri" w:hAnsi="Times New Roman" w:cs="Times New Roman"/>
          <w:sz w:val="28"/>
          <w:szCs w:val="28"/>
        </w:rPr>
        <w:t>Основанием для внесения изменений является:</w:t>
      </w:r>
    </w:p>
    <w:p w:rsidR="005A2D2C" w:rsidRPr="00956C64" w:rsidRDefault="005A2D2C" w:rsidP="00956C64">
      <w:pPr>
        <w:pStyle w:val="ab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6C64">
        <w:rPr>
          <w:rFonts w:ascii="Times New Roman" w:hAnsi="Times New Roman" w:cs="Times New Roman"/>
          <w:sz w:val="28"/>
          <w:szCs w:val="28"/>
        </w:rPr>
        <w:t xml:space="preserve">- </w:t>
      </w:r>
      <w:r w:rsidRPr="00956C64">
        <w:rPr>
          <w:rFonts w:ascii="Times New Roman" w:eastAsia="Calibri" w:hAnsi="Times New Roman" w:cs="Times New Roman"/>
          <w:sz w:val="28"/>
          <w:szCs w:val="28"/>
        </w:rPr>
        <w:t>изменение ситуации на рынке товаров, работ, услуг после проведенного анализа или мониторинга;</w:t>
      </w:r>
    </w:p>
    <w:p w:rsidR="005A2D2C" w:rsidRPr="00956C64" w:rsidRDefault="005A2D2C" w:rsidP="00956C64">
      <w:pPr>
        <w:pStyle w:val="ab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6C64">
        <w:rPr>
          <w:rFonts w:ascii="Times New Roman" w:hAnsi="Times New Roman" w:cs="Times New Roman"/>
          <w:sz w:val="28"/>
          <w:szCs w:val="28"/>
        </w:rPr>
        <w:t xml:space="preserve">- </w:t>
      </w:r>
      <w:r w:rsidRPr="00956C64">
        <w:rPr>
          <w:rFonts w:ascii="Times New Roman" w:eastAsia="Calibri" w:hAnsi="Times New Roman" w:cs="Times New Roman"/>
          <w:sz w:val="28"/>
          <w:szCs w:val="28"/>
        </w:rPr>
        <w:t>требование (представление) контрольных или правоохранительных органов.</w:t>
      </w:r>
    </w:p>
    <w:p w:rsidR="00597720" w:rsidRPr="00956C64" w:rsidRDefault="00597720" w:rsidP="00956C6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956C64">
        <w:rPr>
          <w:rFonts w:ascii="Times New Roman" w:hAnsi="Times New Roman" w:cs="Times New Roman"/>
          <w:sz w:val="28"/>
          <w:szCs w:val="28"/>
        </w:rPr>
        <w:t>1.1.</w:t>
      </w:r>
      <w:r w:rsidR="00121E59" w:rsidRPr="00956C64">
        <w:rPr>
          <w:rFonts w:ascii="Times New Roman" w:hAnsi="Times New Roman" w:cs="Times New Roman"/>
          <w:sz w:val="28"/>
          <w:szCs w:val="28"/>
        </w:rPr>
        <w:t>3</w:t>
      </w:r>
      <w:r w:rsidRPr="00956C64">
        <w:rPr>
          <w:rFonts w:ascii="Times New Roman" w:hAnsi="Times New Roman" w:cs="Times New Roman"/>
          <w:sz w:val="28"/>
          <w:szCs w:val="28"/>
        </w:rPr>
        <w:t xml:space="preserve">. </w:t>
      </w:r>
      <w:r w:rsidR="00937AAE" w:rsidRPr="00956C64">
        <w:rPr>
          <w:rFonts w:ascii="Times New Roman" w:hAnsi="Times New Roman" w:cs="Times New Roman"/>
          <w:sz w:val="28"/>
          <w:szCs w:val="28"/>
        </w:rPr>
        <w:t>Пункт 12 дополнить подпунктом в) следующего содержания:</w:t>
      </w:r>
    </w:p>
    <w:p w:rsidR="00937AAE" w:rsidRPr="00956C64" w:rsidRDefault="005A2D2C" w:rsidP="00956C6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956C64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956C64">
        <w:rPr>
          <w:rFonts w:ascii="Times New Roman" w:hAnsi="Times New Roman" w:cs="Times New Roman"/>
          <w:sz w:val="28"/>
          <w:szCs w:val="28"/>
        </w:rPr>
        <w:t>)</w:t>
      </w:r>
      <w:r w:rsidR="0025006A" w:rsidRPr="00956C6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5006A" w:rsidRPr="00956C64">
        <w:rPr>
          <w:rFonts w:ascii="Times New Roman" w:hAnsi="Times New Roman" w:cs="Times New Roman"/>
          <w:sz w:val="28"/>
          <w:szCs w:val="28"/>
        </w:rPr>
        <w:t>орядок применения Общероссийского классификатора продукции  по видам экономической деятельности  при формировании перечня, иных характеристик (в том числе предельные цены) закупаемых товаров, работ, услуг</w:t>
      </w:r>
      <w:r w:rsidR="00937AAE" w:rsidRPr="00956C64">
        <w:rPr>
          <w:rFonts w:ascii="Times New Roman" w:hAnsi="Times New Roman" w:cs="Times New Roman"/>
          <w:sz w:val="28"/>
          <w:szCs w:val="28"/>
        </w:rPr>
        <w:t>"</w:t>
      </w:r>
      <w:r w:rsidR="0025006A" w:rsidRPr="00956C64">
        <w:rPr>
          <w:rFonts w:ascii="Times New Roman" w:hAnsi="Times New Roman" w:cs="Times New Roman"/>
          <w:sz w:val="28"/>
          <w:szCs w:val="28"/>
        </w:rPr>
        <w:t>.</w:t>
      </w:r>
      <w:r w:rsidR="00937AAE" w:rsidRPr="00956C64">
        <w:rPr>
          <w:rFonts w:ascii="Times New Roman" w:hAnsi="Times New Roman" w:cs="Times New Roman"/>
          <w:sz w:val="28"/>
          <w:szCs w:val="28"/>
        </w:rPr>
        <w:t xml:space="preserve"> </w:t>
      </w:r>
      <w:r w:rsidR="0025006A" w:rsidRPr="00956C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7AAE" w:rsidRPr="00956C64" w:rsidRDefault="00937AAE" w:rsidP="00956C6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956C64">
        <w:rPr>
          <w:rFonts w:ascii="Times New Roman" w:hAnsi="Times New Roman" w:cs="Times New Roman"/>
          <w:sz w:val="28"/>
          <w:szCs w:val="28"/>
        </w:rPr>
        <w:t xml:space="preserve">Пункт 14 </w:t>
      </w:r>
      <w:r w:rsidR="0025006A" w:rsidRPr="00956C64">
        <w:rPr>
          <w:rFonts w:ascii="Times New Roman" w:hAnsi="Times New Roman" w:cs="Times New Roman"/>
          <w:sz w:val="28"/>
          <w:szCs w:val="28"/>
        </w:rPr>
        <w:t>изложить  в следующей редакции</w:t>
      </w:r>
      <w:r w:rsidRPr="00956C64">
        <w:rPr>
          <w:rFonts w:ascii="Times New Roman" w:hAnsi="Times New Roman" w:cs="Times New Roman"/>
          <w:sz w:val="28"/>
          <w:szCs w:val="28"/>
        </w:rPr>
        <w:t>:</w:t>
      </w:r>
    </w:p>
    <w:p w:rsidR="0025006A" w:rsidRPr="00956C64" w:rsidRDefault="005A2D2C" w:rsidP="00956C6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956C64">
        <w:rPr>
          <w:rFonts w:ascii="Times New Roman" w:hAnsi="Times New Roman" w:cs="Times New Roman"/>
          <w:sz w:val="28"/>
          <w:szCs w:val="28"/>
        </w:rPr>
        <w:t>"</w:t>
      </w:r>
      <w:r w:rsidR="0025006A" w:rsidRPr="00956C64">
        <w:rPr>
          <w:rFonts w:ascii="Times New Roman" w:hAnsi="Times New Roman" w:cs="Times New Roman"/>
          <w:sz w:val="28"/>
          <w:szCs w:val="28"/>
        </w:rPr>
        <w:t>14. Правовые акты администрации муниципального образования, утверждающие нормативные затраты, должны определять:</w:t>
      </w:r>
    </w:p>
    <w:p w:rsidR="00937AAE" w:rsidRPr="00956C64" w:rsidRDefault="0025006A" w:rsidP="00956C6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956C64">
        <w:rPr>
          <w:rFonts w:ascii="Times New Roman" w:hAnsi="Times New Roman" w:cs="Times New Roman"/>
          <w:sz w:val="28"/>
          <w:szCs w:val="28"/>
        </w:rPr>
        <w:t>"а</w:t>
      </w:r>
      <w:r w:rsidR="00937AAE" w:rsidRPr="00956C64">
        <w:rPr>
          <w:rFonts w:ascii="Times New Roman" w:hAnsi="Times New Roman" w:cs="Times New Roman"/>
          <w:sz w:val="28"/>
          <w:szCs w:val="28"/>
        </w:rPr>
        <w:t xml:space="preserve">) </w:t>
      </w:r>
      <w:r w:rsidRPr="00956C64">
        <w:rPr>
          <w:rFonts w:ascii="Times New Roman" w:hAnsi="Times New Roman" w:cs="Times New Roman"/>
          <w:sz w:val="28"/>
          <w:szCs w:val="28"/>
        </w:rPr>
        <w:t xml:space="preserve"> сведения о классификации затрат, связанных с </w:t>
      </w:r>
      <w:r w:rsidR="005A2D2C" w:rsidRPr="00956C64">
        <w:rPr>
          <w:rFonts w:ascii="Times New Roman" w:hAnsi="Times New Roman" w:cs="Times New Roman"/>
          <w:sz w:val="28"/>
          <w:szCs w:val="28"/>
        </w:rPr>
        <w:t>закупкой товаров, работ, услуг</w:t>
      </w:r>
      <w:r w:rsidR="006F30F3" w:rsidRPr="00956C64">
        <w:rPr>
          <w:rFonts w:ascii="Times New Roman" w:hAnsi="Times New Roman" w:cs="Times New Roman"/>
          <w:sz w:val="28"/>
          <w:szCs w:val="28"/>
        </w:rPr>
        <w:t>;</w:t>
      </w:r>
    </w:p>
    <w:p w:rsidR="006F30F3" w:rsidRPr="00956C64" w:rsidRDefault="0025006A" w:rsidP="00956C6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956C64">
        <w:rPr>
          <w:rFonts w:ascii="Times New Roman" w:hAnsi="Times New Roman" w:cs="Times New Roman"/>
          <w:sz w:val="28"/>
          <w:szCs w:val="28"/>
        </w:rPr>
        <w:t>б</w:t>
      </w:r>
      <w:r w:rsidR="006F30F3" w:rsidRPr="00956C64">
        <w:rPr>
          <w:rFonts w:ascii="Times New Roman" w:hAnsi="Times New Roman" w:cs="Times New Roman"/>
          <w:sz w:val="28"/>
          <w:szCs w:val="28"/>
        </w:rPr>
        <w:t>) условия определения порядка расчета затрат на обеспечение функции администрации муниципального образования в том числе подведомственных администрации муниципального образования казенных учреждений;</w:t>
      </w:r>
    </w:p>
    <w:p w:rsidR="003C554E" w:rsidRPr="00956C64" w:rsidRDefault="0025006A" w:rsidP="00956C6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956C64">
        <w:rPr>
          <w:rFonts w:ascii="Times New Roman" w:hAnsi="Times New Roman" w:cs="Times New Roman"/>
          <w:sz w:val="28"/>
          <w:szCs w:val="28"/>
        </w:rPr>
        <w:t>в</w:t>
      </w:r>
      <w:r w:rsidR="006F30F3" w:rsidRPr="00956C64">
        <w:rPr>
          <w:rFonts w:ascii="Times New Roman" w:hAnsi="Times New Roman" w:cs="Times New Roman"/>
          <w:sz w:val="28"/>
          <w:szCs w:val="28"/>
        </w:rPr>
        <w:t xml:space="preserve">) порядок </w:t>
      </w:r>
      <w:proofErr w:type="gramStart"/>
      <w:r w:rsidR="006F30F3" w:rsidRPr="00956C64">
        <w:rPr>
          <w:rFonts w:ascii="Times New Roman" w:hAnsi="Times New Roman" w:cs="Times New Roman"/>
          <w:sz w:val="28"/>
          <w:szCs w:val="28"/>
        </w:rPr>
        <w:t>определения показателя численности основных работников администрации муниципального</w:t>
      </w:r>
      <w:proofErr w:type="gramEnd"/>
      <w:r w:rsidR="006F30F3" w:rsidRPr="00956C64">
        <w:rPr>
          <w:rFonts w:ascii="Times New Roman" w:hAnsi="Times New Roman" w:cs="Times New Roman"/>
          <w:sz w:val="28"/>
          <w:szCs w:val="28"/>
        </w:rPr>
        <w:t xml:space="preserve"> образования, а так же подведомственных учреждений, применяемого при необходимости для расчета нормативных затрат.</w:t>
      </w:r>
      <w:r w:rsidR="007530CE" w:rsidRPr="00956C64">
        <w:rPr>
          <w:rFonts w:ascii="Times New Roman" w:hAnsi="Times New Roman" w:cs="Times New Roman"/>
          <w:sz w:val="28"/>
          <w:szCs w:val="28"/>
        </w:rPr>
        <w:t>"</w:t>
      </w:r>
    </w:p>
    <w:p w:rsidR="00B64AF9" w:rsidRPr="00956C64" w:rsidRDefault="00B64AF9" w:rsidP="00956C6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956C64">
        <w:rPr>
          <w:rFonts w:ascii="Times New Roman" w:hAnsi="Times New Roman" w:cs="Times New Roman"/>
          <w:sz w:val="28"/>
          <w:szCs w:val="28"/>
        </w:rPr>
        <w:t>1.1.</w:t>
      </w:r>
      <w:r w:rsidR="00121E59" w:rsidRPr="00956C64">
        <w:rPr>
          <w:rFonts w:ascii="Times New Roman" w:hAnsi="Times New Roman" w:cs="Times New Roman"/>
          <w:sz w:val="28"/>
          <w:szCs w:val="28"/>
        </w:rPr>
        <w:t>5</w:t>
      </w:r>
      <w:r w:rsidRPr="00956C64">
        <w:rPr>
          <w:rFonts w:ascii="Times New Roman" w:hAnsi="Times New Roman" w:cs="Times New Roman"/>
          <w:sz w:val="28"/>
          <w:szCs w:val="28"/>
        </w:rPr>
        <w:t>. В наименовании постановлени</w:t>
      </w:r>
      <w:r w:rsidR="00F001E0" w:rsidRPr="00956C64">
        <w:rPr>
          <w:rFonts w:ascii="Times New Roman" w:hAnsi="Times New Roman" w:cs="Times New Roman"/>
          <w:sz w:val="28"/>
          <w:szCs w:val="28"/>
        </w:rPr>
        <w:t>я</w:t>
      </w:r>
      <w:r w:rsidRPr="00956C64">
        <w:rPr>
          <w:rFonts w:ascii="Times New Roman" w:hAnsi="Times New Roman" w:cs="Times New Roman"/>
          <w:sz w:val="28"/>
          <w:szCs w:val="28"/>
        </w:rPr>
        <w:t>, пункте 1 постановления, наименовании порядка, пункте 12 требований</w:t>
      </w:r>
      <w:r w:rsidR="005A2D2C" w:rsidRPr="00956C64">
        <w:rPr>
          <w:rFonts w:ascii="Times New Roman" w:hAnsi="Times New Roman" w:cs="Times New Roman"/>
          <w:sz w:val="28"/>
          <w:szCs w:val="28"/>
        </w:rPr>
        <w:t xml:space="preserve"> после слов</w:t>
      </w:r>
      <w:r w:rsidR="0025006A" w:rsidRPr="00956C64">
        <w:rPr>
          <w:rFonts w:ascii="Times New Roman" w:hAnsi="Times New Roman" w:cs="Times New Roman"/>
          <w:sz w:val="28"/>
          <w:szCs w:val="28"/>
        </w:rPr>
        <w:t xml:space="preserve"> "нужд" </w:t>
      </w:r>
      <w:r w:rsidRPr="00956C64">
        <w:rPr>
          <w:rFonts w:ascii="Times New Roman" w:hAnsi="Times New Roman" w:cs="Times New Roman"/>
          <w:sz w:val="28"/>
          <w:szCs w:val="28"/>
        </w:rPr>
        <w:t xml:space="preserve"> слова "администрации" – исключить.</w:t>
      </w:r>
    </w:p>
    <w:p w:rsidR="0003773D" w:rsidRPr="00956C64" w:rsidRDefault="00956C64" w:rsidP="00956C6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3773D" w:rsidRPr="00956C64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F001E0" w:rsidRPr="00956C64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EA0EB1" w:rsidRPr="00956C64">
        <w:rPr>
          <w:rFonts w:ascii="Times New Roman" w:hAnsi="Times New Roman" w:cs="Times New Roman"/>
          <w:sz w:val="28"/>
          <w:szCs w:val="28"/>
        </w:rPr>
        <w:t xml:space="preserve"> </w:t>
      </w:r>
      <w:r w:rsidR="009C73C8">
        <w:rPr>
          <w:rFonts w:ascii="Times New Roman" w:hAnsi="Times New Roman" w:cs="Times New Roman"/>
          <w:sz w:val="28"/>
          <w:szCs w:val="28"/>
        </w:rPr>
        <w:t>в газете "Серебрянский вестник</w:t>
      </w:r>
      <w:r w:rsidR="0003773D" w:rsidRPr="00956C64">
        <w:rPr>
          <w:rFonts w:ascii="Times New Roman" w:hAnsi="Times New Roman" w:cs="Times New Roman"/>
          <w:sz w:val="28"/>
          <w:szCs w:val="28"/>
        </w:rPr>
        <w:t xml:space="preserve">" и на официальном сайте администрации </w:t>
      </w:r>
      <w:r w:rsidRPr="00956C64">
        <w:rPr>
          <w:rFonts w:ascii="Times New Roman" w:hAnsi="Times New Roman" w:cs="Times New Roman"/>
          <w:sz w:val="28"/>
          <w:szCs w:val="28"/>
        </w:rPr>
        <w:t>Серебрянского</w:t>
      </w:r>
      <w:r w:rsidR="0003773D" w:rsidRPr="00956C6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666E3" w:rsidRPr="00956C64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="00EA0EB1" w:rsidRPr="00956C64">
        <w:rPr>
          <w:rFonts w:ascii="Times New Roman" w:hAnsi="Times New Roman" w:cs="Times New Roman"/>
          <w:sz w:val="28"/>
          <w:szCs w:val="28"/>
        </w:rPr>
        <w:t xml:space="preserve"> </w:t>
      </w:r>
      <w:r w:rsidR="0003773D" w:rsidRPr="00956C64">
        <w:rPr>
          <w:rFonts w:ascii="Times New Roman" w:hAnsi="Times New Roman" w:cs="Times New Roman"/>
          <w:sz w:val="28"/>
          <w:szCs w:val="28"/>
        </w:rPr>
        <w:t>района Новосибирской области.</w:t>
      </w:r>
    </w:p>
    <w:p w:rsidR="00E464E7" w:rsidRPr="00956C64" w:rsidRDefault="00956C64" w:rsidP="00956C6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E464E7" w:rsidRPr="00956C6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464E7" w:rsidRPr="00956C64">
        <w:rPr>
          <w:rFonts w:ascii="Times New Roman" w:hAnsi="Times New Roman" w:cs="Times New Roman"/>
          <w:sz w:val="28"/>
          <w:szCs w:val="28"/>
        </w:rPr>
        <w:t xml:space="preserve"> исполнением настоя</w:t>
      </w:r>
      <w:r w:rsidRPr="00956C64">
        <w:rPr>
          <w:rFonts w:ascii="Times New Roman" w:hAnsi="Times New Roman" w:cs="Times New Roman"/>
          <w:sz w:val="28"/>
          <w:szCs w:val="28"/>
        </w:rPr>
        <w:t>щего постановления оставляю за собой</w:t>
      </w:r>
      <w:r w:rsidR="00E464E7" w:rsidRPr="00956C64">
        <w:rPr>
          <w:rFonts w:ascii="Times New Roman" w:hAnsi="Times New Roman" w:cs="Times New Roman"/>
          <w:sz w:val="28"/>
          <w:szCs w:val="28"/>
        </w:rPr>
        <w:t>.</w:t>
      </w:r>
    </w:p>
    <w:p w:rsidR="00A8505E" w:rsidRDefault="00A8505E" w:rsidP="00956C6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956C64" w:rsidRDefault="00956C64" w:rsidP="00956C6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956C64" w:rsidRPr="00956C64" w:rsidRDefault="00956C64" w:rsidP="00956C6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956C64" w:rsidRDefault="00956C64" w:rsidP="00956C6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956C64">
        <w:rPr>
          <w:rFonts w:ascii="Times New Roman" w:hAnsi="Times New Roman" w:cs="Times New Roman"/>
          <w:sz w:val="28"/>
          <w:szCs w:val="28"/>
        </w:rPr>
        <w:t>И.О. Главы администрации</w:t>
      </w:r>
    </w:p>
    <w:p w:rsidR="00EA0EB1" w:rsidRPr="00956C64" w:rsidRDefault="00956C64" w:rsidP="00956C6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956C64">
        <w:rPr>
          <w:rFonts w:ascii="Times New Roman" w:hAnsi="Times New Roman" w:cs="Times New Roman"/>
          <w:sz w:val="28"/>
          <w:szCs w:val="28"/>
        </w:rPr>
        <w:t xml:space="preserve"> Серебрянского</w:t>
      </w:r>
      <w:r w:rsidR="00EA0EB1" w:rsidRPr="00956C6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25C1C" w:rsidRPr="00956C64" w:rsidRDefault="002666E3" w:rsidP="00956C6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6C64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="00EA0EB1" w:rsidRPr="00956C64">
        <w:rPr>
          <w:rFonts w:ascii="Times New Roman" w:hAnsi="Times New Roman" w:cs="Times New Roman"/>
          <w:sz w:val="28"/>
          <w:szCs w:val="28"/>
        </w:rPr>
        <w:t xml:space="preserve"> </w:t>
      </w:r>
      <w:r w:rsidR="0003773D" w:rsidRPr="00956C64">
        <w:rPr>
          <w:rFonts w:ascii="Times New Roman" w:hAnsi="Times New Roman" w:cs="Times New Roman"/>
          <w:sz w:val="28"/>
          <w:szCs w:val="28"/>
        </w:rPr>
        <w:t xml:space="preserve"> </w:t>
      </w:r>
      <w:r w:rsidR="00F569B1" w:rsidRPr="00956C6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25C1C" w:rsidRPr="00956C64">
        <w:rPr>
          <w:rFonts w:ascii="Times New Roman" w:hAnsi="Times New Roman" w:cs="Times New Roman"/>
          <w:sz w:val="28"/>
          <w:szCs w:val="28"/>
        </w:rPr>
        <w:t xml:space="preserve"> </w:t>
      </w:r>
      <w:r w:rsidR="00F569B1" w:rsidRPr="00956C64">
        <w:rPr>
          <w:rFonts w:ascii="Times New Roman" w:hAnsi="Times New Roman" w:cs="Times New Roman"/>
          <w:sz w:val="28"/>
          <w:szCs w:val="28"/>
        </w:rPr>
        <w:t>Новосибирской обл</w:t>
      </w:r>
      <w:r w:rsidR="00125C1C" w:rsidRPr="00956C64">
        <w:rPr>
          <w:rFonts w:ascii="Times New Roman" w:hAnsi="Times New Roman" w:cs="Times New Roman"/>
          <w:sz w:val="28"/>
          <w:szCs w:val="28"/>
        </w:rPr>
        <w:t>асти</w:t>
      </w:r>
      <w:r w:rsidR="00EA0EB1" w:rsidRPr="00956C64">
        <w:rPr>
          <w:rFonts w:ascii="Times New Roman" w:hAnsi="Times New Roman" w:cs="Times New Roman"/>
          <w:sz w:val="28"/>
          <w:szCs w:val="28"/>
        </w:rPr>
        <w:t xml:space="preserve">  </w:t>
      </w:r>
      <w:r w:rsidR="00956C64" w:rsidRPr="00956C64">
        <w:rPr>
          <w:rFonts w:ascii="Times New Roman" w:hAnsi="Times New Roman" w:cs="Times New Roman"/>
          <w:sz w:val="28"/>
          <w:szCs w:val="28"/>
        </w:rPr>
        <w:t xml:space="preserve">                     Н.А. Гутникова.</w:t>
      </w:r>
      <w:r w:rsidR="00EA0EB1" w:rsidRPr="00956C6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71378" w:rsidRPr="00956C64">
        <w:rPr>
          <w:rFonts w:ascii="Times New Roman" w:hAnsi="Times New Roman" w:cs="Times New Roman"/>
          <w:sz w:val="28"/>
          <w:szCs w:val="28"/>
        </w:rPr>
        <w:t xml:space="preserve"> </w:t>
      </w:r>
      <w:r w:rsidR="00125C1C" w:rsidRPr="00956C6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52106" w:rsidRPr="00956C64">
        <w:rPr>
          <w:rFonts w:ascii="Times New Roman" w:hAnsi="Times New Roman" w:cs="Times New Roman"/>
          <w:sz w:val="28"/>
          <w:szCs w:val="28"/>
        </w:rPr>
        <w:t xml:space="preserve">   </w:t>
      </w:r>
      <w:r w:rsidR="0003773D" w:rsidRPr="00956C64"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125C1C" w:rsidRPr="00956C64" w:rsidSect="00492178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21C98"/>
    <w:multiLevelType w:val="hybridMultilevel"/>
    <w:tmpl w:val="A5D42B6A"/>
    <w:lvl w:ilvl="0" w:tplc="7B305F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3327F1"/>
    <w:multiLevelType w:val="hybridMultilevel"/>
    <w:tmpl w:val="9044F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2032D"/>
    <w:multiLevelType w:val="multilevel"/>
    <w:tmpl w:val="15A0FAA0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DD114E3"/>
    <w:multiLevelType w:val="multilevel"/>
    <w:tmpl w:val="F320D4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2A9307BD"/>
    <w:multiLevelType w:val="hybridMultilevel"/>
    <w:tmpl w:val="2FEA765E"/>
    <w:lvl w:ilvl="0" w:tplc="7E6A385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2E71744A"/>
    <w:multiLevelType w:val="multilevel"/>
    <w:tmpl w:val="ACB422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75DB33C9"/>
    <w:multiLevelType w:val="multilevel"/>
    <w:tmpl w:val="996419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5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80" w:hanging="2160"/>
      </w:pPr>
      <w:rPr>
        <w:rFonts w:hint="default"/>
      </w:rPr>
    </w:lvl>
  </w:abstractNum>
  <w:abstractNum w:abstractNumId="7">
    <w:nsid w:val="790508FD"/>
    <w:multiLevelType w:val="hybridMultilevel"/>
    <w:tmpl w:val="ACA0F98E"/>
    <w:lvl w:ilvl="0" w:tplc="69208A3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9B1"/>
    <w:rsid w:val="000008BF"/>
    <w:rsid w:val="0003773D"/>
    <w:rsid w:val="000A140F"/>
    <w:rsid w:val="000A31AB"/>
    <w:rsid w:val="000E0975"/>
    <w:rsid w:val="0012042B"/>
    <w:rsid w:val="00121E59"/>
    <w:rsid w:val="00125C1C"/>
    <w:rsid w:val="0013096E"/>
    <w:rsid w:val="0013243D"/>
    <w:rsid w:val="00184133"/>
    <w:rsid w:val="001A274B"/>
    <w:rsid w:val="001B2B77"/>
    <w:rsid w:val="001D1CA1"/>
    <w:rsid w:val="001F244F"/>
    <w:rsid w:val="0025006A"/>
    <w:rsid w:val="00252106"/>
    <w:rsid w:val="002642B9"/>
    <w:rsid w:val="002666E3"/>
    <w:rsid w:val="002A1238"/>
    <w:rsid w:val="002B70B5"/>
    <w:rsid w:val="002C4C3A"/>
    <w:rsid w:val="0032505A"/>
    <w:rsid w:val="00355CE5"/>
    <w:rsid w:val="003C32AF"/>
    <w:rsid w:val="003C554E"/>
    <w:rsid w:val="003C7270"/>
    <w:rsid w:val="003F49EF"/>
    <w:rsid w:val="00403DFB"/>
    <w:rsid w:val="00442ABF"/>
    <w:rsid w:val="00461F75"/>
    <w:rsid w:val="0048143E"/>
    <w:rsid w:val="00492178"/>
    <w:rsid w:val="00493FF9"/>
    <w:rsid w:val="004F6D6A"/>
    <w:rsid w:val="00524E9B"/>
    <w:rsid w:val="00573E7E"/>
    <w:rsid w:val="00581323"/>
    <w:rsid w:val="00591EA4"/>
    <w:rsid w:val="0059674B"/>
    <w:rsid w:val="00597720"/>
    <w:rsid w:val="005A2D2C"/>
    <w:rsid w:val="00610BEB"/>
    <w:rsid w:val="00662DF9"/>
    <w:rsid w:val="00671378"/>
    <w:rsid w:val="006F30F3"/>
    <w:rsid w:val="00711A73"/>
    <w:rsid w:val="007530CE"/>
    <w:rsid w:val="00764B15"/>
    <w:rsid w:val="007B171F"/>
    <w:rsid w:val="007C0398"/>
    <w:rsid w:val="007C474A"/>
    <w:rsid w:val="007D3554"/>
    <w:rsid w:val="007D7952"/>
    <w:rsid w:val="007E6812"/>
    <w:rsid w:val="007F1A1D"/>
    <w:rsid w:val="00841510"/>
    <w:rsid w:val="00860CB0"/>
    <w:rsid w:val="00875428"/>
    <w:rsid w:val="00880DD7"/>
    <w:rsid w:val="00890E8E"/>
    <w:rsid w:val="008A5BA8"/>
    <w:rsid w:val="008D17C1"/>
    <w:rsid w:val="008E5807"/>
    <w:rsid w:val="00910F1A"/>
    <w:rsid w:val="009344BA"/>
    <w:rsid w:val="00937AAE"/>
    <w:rsid w:val="00956C64"/>
    <w:rsid w:val="00992A06"/>
    <w:rsid w:val="009C73C8"/>
    <w:rsid w:val="00A05617"/>
    <w:rsid w:val="00A10532"/>
    <w:rsid w:val="00A55A72"/>
    <w:rsid w:val="00A8505E"/>
    <w:rsid w:val="00AA27EF"/>
    <w:rsid w:val="00B44A87"/>
    <w:rsid w:val="00B64AF9"/>
    <w:rsid w:val="00BC6863"/>
    <w:rsid w:val="00BF6B75"/>
    <w:rsid w:val="00C15984"/>
    <w:rsid w:val="00C254B6"/>
    <w:rsid w:val="00C322A6"/>
    <w:rsid w:val="00C34D89"/>
    <w:rsid w:val="00C80C80"/>
    <w:rsid w:val="00C87C79"/>
    <w:rsid w:val="00C94CC8"/>
    <w:rsid w:val="00CD05CC"/>
    <w:rsid w:val="00D1059C"/>
    <w:rsid w:val="00DA79FF"/>
    <w:rsid w:val="00DD6A71"/>
    <w:rsid w:val="00DE7879"/>
    <w:rsid w:val="00E42B8A"/>
    <w:rsid w:val="00E464E7"/>
    <w:rsid w:val="00E55AE3"/>
    <w:rsid w:val="00EA0EB1"/>
    <w:rsid w:val="00EC7F21"/>
    <w:rsid w:val="00ED527A"/>
    <w:rsid w:val="00F001E0"/>
    <w:rsid w:val="00F11242"/>
    <w:rsid w:val="00F22A4A"/>
    <w:rsid w:val="00F32DEB"/>
    <w:rsid w:val="00F569B1"/>
    <w:rsid w:val="00F831E3"/>
    <w:rsid w:val="00FA6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9B1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569B1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F569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F569B1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0E097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0E09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C1598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Название Знак"/>
    <w:basedOn w:val="a0"/>
    <w:link w:val="a6"/>
    <w:rsid w:val="00C15984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uiPriority w:val="59"/>
    <w:rsid w:val="00125C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03773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3773D"/>
    <w:rPr>
      <w:rFonts w:eastAsiaTheme="minorEastAsia"/>
      <w:lang w:eastAsia="ru-RU"/>
    </w:rPr>
  </w:style>
  <w:style w:type="paragraph" w:customStyle="1" w:styleId="ConsNormal">
    <w:name w:val="ConsNormal"/>
    <w:rsid w:val="0003773D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3773D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521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252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_"/>
    <w:link w:val="4"/>
    <w:rsid w:val="005A2D2C"/>
    <w:rPr>
      <w:shd w:val="clear" w:color="auto" w:fill="FFFFFF"/>
    </w:rPr>
  </w:style>
  <w:style w:type="paragraph" w:customStyle="1" w:styleId="4">
    <w:name w:val="Основной текст4"/>
    <w:basedOn w:val="a"/>
    <w:link w:val="aa"/>
    <w:rsid w:val="005A2D2C"/>
    <w:pPr>
      <w:widowControl w:val="0"/>
      <w:shd w:val="clear" w:color="auto" w:fill="FFFFFF"/>
      <w:spacing w:before="240" w:after="360" w:line="0" w:lineRule="atLeast"/>
      <w:jc w:val="center"/>
    </w:pPr>
    <w:rPr>
      <w:rFonts w:eastAsiaTheme="minorHAnsi"/>
      <w:lang w:eastAsia="en-US"/>
    </w:rPr>
  </w:style>
  <w:style w:type="paragraph" w:styleId="ab">
    <w:name w:val="No Spacing"/>
    <w:uiPriority w:val="1"/>
    <w:qFormat/>
    <w:rsid w:val="00956C6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1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97400D-EE58-4845-9EF0-D40985250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1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01</cp:lastModifiedBy>
  <cp:revision>54</cp:revision>
  <cp:lastPrinted>2015-04-01T04:08:00Z</cp:lastPrinted>
  <dcterms:created xsi:type="dcterms:W3CDTF">2015-02-17T10:18:00Z</dcterms:created>
  <dcterms:modified xsi:type="dcterms:W3CDTF">2016-07-20T09:37:00Z</dcterms:modified>
</cp:coreProperties>
</file>